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EB" w:rsidRPr="005C048C" w:rsidRDefault="00A44400" w:rsidP="003A00BC">
      <w:pPr>
        <w:jc w:val="center"/>
        <w:rPr>
          <w:rFonts w:ascii="Snap ITC" w:hAnsi="Snap ITC"/>
          <w:b/>
          <w:sz w:val="32"/>
        </w:rPr>
      </w:pPr>
      <w:r w:rsidRPr="005C048C">
        <w:rPr>
          <w:rFonts w:ascii="Snap ITC" w:hAnsi="Snap ITC"/>
          <w:b/>
          <w:sz w:val="32"/>
        </w:rPr>
        <w:t>Blogging in Grade 5/6P</w:t>
      </w:r>
    </w:p>
    <w:p w:rsidR="00B02A61" w:rsidRPr="005C048C" w:rsidRDefault="00B02A61" w:rsidP="005C048C">
      <w:pPr>
        <w:spacing w:before="100" w:beforeAutospacing="1" w:after="100" w:afterAutospacing="1" w:line="240" w:lineRule="auto"/>
        <w:rPr>
          <w:rFonts w:cstheme="minorHAnsi"/>
          <w:u w:val="single"/>
        </w:rPr>
      </w:pPr>
      <w:r w:rsidRPr="005C048C">
        <w:rPr>
          <w:rFonts w:cstheme="minorHAnsi"/>
          <w:u w:val="single"/>
        </w:rPr>
        <w:t>WHAT IS A BLOG?</w:t>
      </w:r>
    </w:p>
    <w:p w:rsidR="00B02A61" w:rsidRPr="005C048C" w:rsidRDefault="00B02A61" w:rsidP="005C048C">
      <w:pPr>
        <w:spacing w:before="100" w:beforeAutospacing="1" w:after="100" w:afterAutospacing="1" w:line="240" w:lineRule="auto"/>
        <w:rPr>
          <w:rFonts w:cstheme="minorHAnsi"/>
        </w:rPr>
      </w:pPr>
      <w:r w:rsidRPr="005C048C">
        <w:rPr>
          <w:rFonts w:cstheme="minorHAnsi"/>
        </w:rPr>
        <w:t xml:space="preserve">The word ‘blog’ is short for ‘web log’. A blog </w:t>
      </w:r>
      <w:r w:rsidRPr="005C048C">
        <w:rPr>
          <w:rFonts w:cstheme="minorHAnsi"/>
        </w:rPr>
        <w:t xml:space="preserve">is an online journal that is frequently updated with regular entries of commentary, descriptions of events, or other material such as graphics or video. Entries are commonly displayed in reverse-chronological order. </w:t>
      </w:r>
      <w:r w:rsidR="00B63AEA" w:rsidRPr="005C048C">
        <w:rPr>
          <w:rFonts w:cstheme="minorHAnsi"/>
        </w:rPr>
        <w:t xml:space="preserve">As a blog is on the </w:t>
      </w:r>
      <w:proofErr w:type="gramStart"/>
      <w:r w:rsidR="00B63AEA" w:rsidRPr="005C048C">
        <w:rPr>
          <w:rFonts w:cstheme="minorHAnsi"/>
        </w:rPr>
        <w:t>world wide web</w:t>
      </w:r>
      <w:proofErr w:type="gramEnd"/>
      <w:r w:rsidR="00B63AEA" w:rsidRPr="005C048C">
        <w:rPr>
          <w:rFonts w:cstheme="minorHAnsi"/>
        </w:rPr>
        <w:t>, it is available to anyone to view, however individuals need permission to post on a blog.</w:t>
      </w:r>
    </w:p>
    <w:p w:rsidR="00B02A61" w:rsidRPr="005C048C" w:rsidRDefault="00A44400" w:rsidP="005C048C">
      <w:pPr>
        <w:spacing w:before="100" w:beforeAutospacing="1" w:after="100" w:afterAutospacing="1" w:line="240" w:lineRule="auto"/>
        <w:rPr>
          <w:rFonts w:cstheme="minorHAnsi"/>
        </w:rPr>
      </w:pPr>
      <w:r w:rsidRPr="005C048C">
        <w:rPr>
          <w:rFonts w:cstheme="minorHAnsi"/>
        </w:rPr>
        <w:t>A blog has three main</w:t>
      </w:r>
      <w:r w:rsidR="00B02A61" w:rsidRPr="005C048C">
        <w:rPr>
          <w:rFonts w:cstheme="minorHAnsi"/>
        </w:rPr>
        <w:t xml:space="preserve"> parts: the post, the comments and the sidebar.</w:t>
      </w:r>
    </w:p>
    <w:p w:rsidR="00B02A61" w:rsidRPr="005C048C" w:rsidRDefault="00B02A61" w:rsidP="003A00BC">
      <w:pPr>
        <w:spacing w:before="100" w:beforeAutospacing="1" w:after="100" w:afterAutospacing="1" w:line="240" w:lineRule="auto"/>
        <w:rPr>
          <w:rFonts w:cstheme="minorHAnsi"/>
          <w:iCs/>
          <w:u w:val="single"/>
        </w:rPr>
      </w:pPr>
      <w:r w:rsidRPr="005C048C">
        <w:rPr>
          <w:rFonts w:cstheme="minorHAnsi"/>
          <w:iCs/>
          <w:u w:val="single"/>
        </w:rPr>
        <w:t>WHAT IS ‘BLOGGING’?</w:t>
      </w:r>
    </w:p>
    <w:p w:rsidR="00B02A61" w:rsidRPr="005C048C" w:rsidRDefault="00B02A61" w:rsidP="003A00BC">
      <w:pPr>
        <w:spacing w:before="100" w:beforeAutospacing="1" w:after="100" w:afterAutospacing="1" w:line="240" w:lineRule="auto"/>
        <w:rPr>
          <w:rFonts w:eastAsia="Times New Roman" w:cstheme="minorHAnsi"/>
          <w:lang w:eastAsia="en-AU"/>
        </w:rPr>
      </w:pPr>
      <w:r w:rsidRPr="005C048C">
        <w:rPr>
          <w:rFonts w:cstheme="minorHAnsi"/>
          <w:i/>
          <w:iCs/>
        </w:rPr>
        <w:t>‘</w:t>
      </w:r>
      <w:r w:rsidRPr="005C048C">
        <w:rPr>
          <w:rFonts w:cstheme="minorHAnsi"/>
          <w:i/>
          <w:iCs/>
        </w:rPr>
        <w:t>Blog</w:t>
      </w:r>
      <w:r w:rsidRPr="005C048C">
        <w:rPr>
          <w:rFonts w:cstheme="minorHAnsi"/>
          <w:i/>
          <w:iCs/>
        </w:rPr>
        <w:t>’</w:t>
      </w:r>
      <w:r w:rsidRPr="005C048C">
        <w:rPr>
          <w:rFonts w:cstheme="minorHAnsi"/>
          <w:i/>
          <w:iCs/>
        </w:rPr>
        <w:t xml:space="preserve"> </w:t>
      </w:r>
      <w:r w:rsidRPr="005C048C">
        <w:rPr>
          <w:rFonts w:cstheme="minorHAnsi"/>
        </w:rPr>
        <w:t xml:space="preserve">can also be used as a verb, meaning </w:t>
      </w:r>
      <w:r w:rsidRPr="005C048C">
        <w:rPr>
          <w:rFonts w:cstheme="minorHAnsi"/>
          <w:i/>
          <w:iCs/>
        </w:rPr>
        <w:t>to maintain or add content to a blog</w:t>
      </w:r>
      <w:r w:rsidRPr="005C048C">
        <w:rPr>
          <w:rFonts w:cstheme="minorHAnsi"/>
        </w:rPr>
        <w:t>. Most blogs are interactive, allowing visitors to leave comments and even messages for each other via widgets on the blogs. It is this interactivity that distinguishes them from other static websites.</w:t>
      </w:r>
    </w:p>
    <w:p w:rsidR="003A00BC" w:rsidRPr="005C048C" w:rsidRDefault="003A00BC" w:rsidP="003A00BC">
      <w:pPr>
        <w:spacing w:before="100" w:beforeAutospacing="1" w:after="100" w:afterAutospacing="1" w:line="240" w:lineRule="auto"/>
        <w:rPr>
          <w:rFonts w:eastAsia="Times New Roman" w:cstheme="minorHAnsi"/>
          <w:u w:val="single"/>
          <w:lang w:eastAsia="en-AU"/>
        </w:rPr>
      </w:pPr>
      <w:r w:rsidRPr="005C048C">
        <w:rPr>
          <w:rFonts w:eastAsia="Times New Roman" w:cstheme="minorHAnsi"/>
          <w:u w:val="single"/>
          <w:lang w:eastAsia="en-AU"/>
        </w:rPr>
        <w:t>RATIONALE FOR EDUCATIONAL BLOGGING</w:t>
      </w:r>
    </w:p>
    <w:p w:rsidR="00327ABE" w:rsidRPr="005C048C" w:rsidRDefault="00327ABE" w:rsidP="003A00BC">
      <w:pPr>
        <w:spacing w:before="100" w:beforeAutospacing="1" w:after="100" w:afterAutospacing="1" w:line="240" w:lineRule="auto"/>
        <w:rPr>
          <w:rFonts w:eastAsia="Times New Roman" w:cstheme="minorHAnsi"/>
          <w:lang w:eastAsia="en-AU"/>
        </w:rPr>
      </w:pPr>
      <w:r w:rsidRPr="005C048C">
        <w:rPr>
          <w:rFonts w:eastAsia="Times New Roman" w:cstheme="minorHAnsi"/>
          <w:lang w:eastAsia="en-AU"/>
        </w:rPr>
        <w:t>Blogs are becoming a part of our ever changing environment, and are helping to reshape</w:t>
      </w:r>
      <w:r w:rsidR="00B02A61" w:rsidRPr="005C048C">
        <w:rPr>
          <w:rFonts w:eastAsia="Times New Roman" w:cstheme="minorHAnsi"/>
          <w:lang w:eastAsia="en-AU"/>
        </w:rPr>
        <w:t xml:space="preserve"> the way we learn</w:t>
      </w:r>
      <w:r w:rsidRPr="005C048C">
        <w:rPr>
          <w:rFonts w:eastAsia="Times New Roman" w:cstheme="minorHAnsi"/>
          <w:lang w:eastAsia="en-AU"/>
        </w:rPr>
        <w:t xml:space="preserve">. </w:t>
      </w:r>
      <w:r w:rsidR="00FA0DCD" w:rsidRPr="005C048C">
        <w:rPr>
          <w:rFonts w:eastAsia="Times New Roman" w:cstheme="minorHAnsi"/>
          <w:lang w:eastAsia="en-AU"/>
        </w:rPr>
        <w:t>The content of our blog is a teacher-directed snapshot of our classroom, and a virtual learning space for exploring, wondering and having fun together. Through blogging, we invite others to collaborate to form a broader learning community. As a</w:t>
      </w:r>
      <w:r w:rsidR="00B02A61" w:rsidRPr="005C048C">
        <w:rPr>
          <w:rFonts w:eastAsia="Times New Roman" w:cstheme="minorHAnsi"/>
          <w:lang w:eastAsia="en-AU"/>
        </w:rPr>
        <w:t xml:space="preserve"> </w:t>
      </w:r>
      <w:r w:rsidR="00FA0DCD" w:rsidRPr="005C048C">
        <w:rPr>
          <w:rFonts w:eastAsia="Times New Roman" w:cstheme="minorHAnsi"/>
          <w:lang w:eastAsia="en-AU"/>
        </w:rPr>
        <w:t>virtual learning community, blogs</w:t>
      </w:r>
      <w:r w:rsidRPr="005C048C">
        <w:rPr>
          <w:rFonts w:eastAsia="Times New Roman" w:cstheme="minorHAnsi"/>
          <w:lang w:eastAsia="en-AU"/>
        </w:rPr>
        <w:t xml:space="preserve"> offer great potential in terms of transforming the learn</w:t>
      </w:r>
      <w:r w:rsidR="00FA0DCD" w:rsidRPr="005C048C">
        <w:rPr>
          <w:rFonts w:eastAsia="Times New Roman" w:cstheme="minorHAnsi"/>
          <w:lang w:eastAsia="en-AU"/>
        </w:rPr>
        <w:t>ing and teaching in our classroom</w:t>
      </w:r>
      <w:r w:rsidR="00B02A61" w:rsidRPr="005C048C">
        <w:rPr>
          <w:rFonts w:eastAsia="Times New Roman" w:cstheme="minorHAnsi"/>
          <w:lang w:eastAsia="en-AU"/>
        </w:rPr>
        <w:t>.</w:t>
      </w:r>
      <w:r w:rsidR="00B31557" w:rsidRPr="005C048C">
        <w:rPr>
          <w:rFonts w:eastAsia="Times New Roman" w:cstheme="minorHAnsi"/>
          <w:lang w:eastAsia="en-AU"/>
        </w:rPr>
        <w:t xml:space="preserve"> When the </w:t>
      </w:r>
      <w:proofErr w:type="spellStart"/>
      <w:r w:rsidR="00B31557" w:rsidRPr="005C048C">
        <w:rPr>
          <w:rFonts w:eastAsia="Times New Roman" w:cstheme="minorHAnsi"/>
          <w:lang w:eastAsia="en-AU"/>
        </w:rPr>
        <w:t>Ultranet</w:t>
      </w:r>
      <w:proofErr w:type="spellEnd"/>
      <w:r w:rsidR="00B31557" w:rsidRPr="005C048C">
        <w:rPr>
          <w:rFonts w:eastAsia="Times New Roman" w:cstheme="minorHAnsi"/>
          <w:lang w:eastAsia="en-AU"/>
        </w:rPr>
        <w:t xml:space="preserve"> is made available, blogging will be an application within its structure, allowing us to connect with local and global audiences.</w:t>
      </w:r>
    </w:p>
    <w:p w:rsidR="00B63AEA" w:rsidRPr="005C048C" w:rsidRDefault="00327ABE" w:rsidP="00FA0DCD">
      <w:pPr>
        <w:rPr>
          <w:rFonts w:eastAsia="Times New Roman" w:cstheme="minorHAnsi"/>
          <w:lang w:eastAsia="en-AU"/>
        </w:rPr>
      </w:pPr>
      <w:r w:rsidRPr="005C048C">
        <w:rPr>
          <w:rFonts w:eastAsia="Times New Roman" w:cstheme="minorHAnsi"/>
          <w:lang w:eastAsia="en-AU"/>
        </w:rPr>
        <w:t xml:space="preserve">To blog effectively, many skills and concepts need to be addressed effectively. We wish to go beyond merely transferring classroom writing into digital spaces. Through sharing our learning in a digital space, we recognise that we are now writing for a public audience. For this reason, we need to </w:t>
      </w:r>
      <w:r w:rsidR="00B63AEA" w:rsidRPr="005C048C">
        <w:rPr>
          <w:rFonts w:eastAsia="Times New Roman" w:cstheme="minorHAnsi"/>
          <w:lang w:eastAsia="en-AU"/>
        </w:rPr>
        <w:t>credit the sources of pictures, music and other things that are the property of others</w:t>
      </w:r>
      <w:r w:rsidRPr="005C048C">
        <w:rPr>
          <w:rFonts w:eastAsia="Times New Roman" w:cstheme="minorHAnsi"/>
          <w:lang w:eastAsia="en-AU"/>
        </w:rPr>
        <w:t>, and use comment tools in a constructive and supportive way.</w:t>
      </w:r>
      <w:r w:rsidR="00FA0DCD" w:rsidRPr="005C048C">
        <w:rPr>
          <w:rFonts w:eastAsia="Times New Roman" w:cstheme="minorHAnsi"/>
          <w:lang w:eastAsia="en-AU"/>
        </w:rPr>
        <w:t xml:space="preserve"> </w:t>
      </w:r>
    </w:p>
    <w:p w:rsidR="00113285" w:rsidRPr="005C048C" w:rsidRDefault="00113285" w:rsidP="003A00BC">
      <w:pPr>
        <w:spacing w:before="100" w:beforeAutospacing="1" w:after="100" w:afterAutospacing="1" w:line="240" w:lineRule="auto"/>
        <w:rPr>
          <w:rFonts w:eastAsia="Times New Roman" w:cstheme="minorHAnsi"/>
          <w:lang w:eastAsia="en-AU"/>
        </w:rPr>
      </w:pPr>
      <w:r w:rsidRPr="005C048C">
        <w:rPr>
          <w:rFonts w:eastAsia="Times New Roman" w:cstheme="minorHAnsi"/>
          <w:lang w:eastAsia="en-AU"/>
        </w:rPr>
        <w:t>We hope that through blogging:</w:t>
      </w:r>
    </w:p>
    <w:p w:rsidR="008F1F84" w:rsidRPr="005C048C" w:rsidRDefault="008F1F84"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Students will be engaged in conversation and learning</w:t>
      </w:r>
    </w:p>
    <w:p w:rsidR="008F1F84" w:rsidRPr="005C048C" w:rsidRDefault="008F1F84"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Global conversations about learning will be made possible</w:t>
      </w:r>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We will have the opportunity for collective and collaborative learning</w:t>
      </w:r>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Students will have the opportunity to read their classmates’ blogs and those of others</w:t>
      </w:r>
      <w:r w:rsidRPr="005C048C">
        <w:rPr>
          <w:rFonts w:eastAsia="Times New Roman" w:cstheme="minorHAnsi"/>
          <w:sz w:val="20"/>
          <w:szCs w:val="21"/>
          <w:lang w:eastAsia="en-AU"/>
        </w:rPr>
        <w:t xml:space="preserve"> </w:t>
      </w:r>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W</w:t>
      </w:r>
      <w:r w:rsidR="00327ABE" w:rsidRPr="005C048C">
        <w:rPr>
          <w:rFonts w:eastAsia="Times New Roman" w:cstheme="minorHAnsi"/>
          <w:sz w:val="20"/>
          <w:szCs w:val="21"/>
          <w:lang w:eastAsia="en-AU"/>
        </w:rPr>
        <w:t>e will learn to navigate and read web materials more efficiently and critically</w:t>
      </w:r>
    </w:p>
    <w:p w:rsidR="00327ABE"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 xml:space="preserve">We will </w:t>
      </w:r>
      <w:r w:rsidR="00327ABE" w:rsidRPr="005C048C">
        <w:rPr>
          <w:rFonts w:eastAsia="Times New Roman" w:cstheme="minorHAnsi"/>
          <w:sz w:val="20"/>
          <w:szCs w:val="21"/>
          <w:lang w:eastAsia="en-AU"/>
        </w:rPr>
        <w:t>explore other uses for our blogs to further su</w:t>
      </w:r>
      <w:r w:rsidRPr="005C048C">
        <w:rPr>
          <w:rFonts w:eastAsia="Times New Roman" w:cstheme="minorHAnsi"/>
          <w:sz w:val="20"/>
          <w:szCs w:val="21"/>
          <w:lang w:eastAsia="en-AU"/>
        </w:rPr>
        <w:t>pport our teaching and learning</w:t>
      </w:r>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We will provide a space for sharing our learning and opinions, where students, teachers and families can connect with the wider community around the world and learn from each other</w:t>
      </w:r>
    </w:p>
    <w:p w:rsidR="003A00BC"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Learners will come to appreciate that knowledge is interconnected, not just a set of discreet facts</w:t>
      </w:r>
    </w:p>
    <w:p w:rsidR="00B31557"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 xml:space="preserve">Students will gain a new perspective on the meaning of ‘voice’. As they explore their own learning and thinking through blogging, their individual voices will emerge. </w:t>
      </w:r>
    </w:p>
    <w:p w:rsidR="00113285" w:rsidRPr="005C048C" w:rsidRDefault="00B31557"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Students</w:t>
      </w:r>
      <w:r w:rsidR="00113285" w:rsidRPr="005C048C">
        <w:rPr>
          <w:rFonts w:eastAsia="Times New Roman" w:cstheme="minorHAnsi"/>
          <w:sz w:val="20"/>
          <w:szCs w:val="21"/>
          <w:lang w:eastAsia="en-AU"/>
        </w:rPr>
        <w:t xml:space="preserve"> will see that their voices are essential to the conversations we need to have about learning</w:t>
      </w:r>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Students will foster ownership and choice</w:t>
      </w:r>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We will gain profound recognition from our worldwide audience</w:t>
      </w:r>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Students w</w:t>
      </w:r>
      <w:r w:rsidR="008F1F84" w:rsidRPr="005C048C">
        <w:rPr>
          <w:rFonts w:eastAsia="Times New Roman" w:cstheme="minorHAnsi"/>
          <w:sz w:val="20"/>
          <w:szCs w:val="21"/>
          <w:lang w:eastAsia="en-AU"/>
        </w:rPr>
        <w:t>ill feel more enthusiastic about writing and communicating,</w:t>
      </w:r>
      <w:r w:rsidRPr="005C048C">
        <w:rPr>
          <w:rFonts w:eastAsia="Times New Roman" w:cstheme="minorHAnsi"/>
          <w:sz w:val="20"/>
          <w:szCs w:val="21"/>
          <w:lang w:eastAsia="en-AU"/>
        </w:rPr>
        <w:t xml:space="preserve"> when they recognise that many others may read and respond</w:t>
      </w:r>
    </w:p>
    <w:p w:rsidR="00B31557" w:rsidRPr="005C048C" w:rsidRDefault="00B31557"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 xml:space="preserve">Students will learn about the power of published work and the responsibilities involved with public </w:t>
      </w:r>
      <w:proofErr w:type="spellStart"/>
      <w:r w:rsidRPr="005C048C">
        <w:rPr>
          <w:rFonts w:eastAsia="Times New Roman" w:cstheme="minorHAnsi"/>
          <w:sz w:val="20"/>
          <w:szCs w:val="21"/>
          <w:lang w:eastAsia="en-AU"/>
        </w:rPr>
        <w:t>wriitng</w:t>
      </w:r>
      <w:proofErr w:type="spellEnd"/>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Students will feel motivated to excel further</w:t>
      </w:r>
    </w:p>
    <w:p w:rsidR="003A00BC" w:rsidRPr="005C048C" w:rsidRDefault="003A00BC"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 xml:space="preserve">Students </w:t>
      </w:r>
      <w:r w:rsidR="00113285" w:rsidRPr="005C048C">
        <w:rPr>
          <w:rFonts w:eastAsia="Times New Roman" w:cstheme="minorHAnsi"/>
          <w:sz w:val="20"/>
          <w:szCs w:val="21"/>
          <w:lang w:eastAsia="en-AU"/>
        </w:rPr>
        <w:t>will learn the</w:t>
      </w:r>
      <w:r w:rsidRPr="005C048C">
        <w:rPr>
          <w:rFonts w:eastAsia="Times New Roman" w:cstheme="minorHAnsi"/>
          <w:sz w:val="20"/>
          <w:szCs w:val="21"/>
          <w:lang w:eastAsia="en-AU"/>
        </w:rPr>
        <w:t xml:space="preserve"> skills </w:t>
      </w:r>
      <w:r w:rsidR="00113285" w:rsidRPr="005C048C">
        <w:rPr>
          <w:rFonts w:eastAsia="Times New Roman" w:cstheme="minorHAnsi"/>
          <w:sz w:val="20"/>
          <w:szCs w:val="21"/>
          <w:lang w:eastAsia="en-AU"/>
        </w:rPr>
        <w:t>required to</w:t>
      </w:r>
      <w:r w:rsidRPr="005C048C">
        <w:rPr>
          <w:rFonts w:eastAsia="Times New Roman" w:cstheme="minorHAnsi"/>
          <w:sz w:val="20"/>
          <w:szCs w:val="21"/>
          <w:lang w:eastAsia="en-AU"/>
        </w:rPr>
        <w:t xml:space="preserve"> foster a contributi</w:t>
      </w:r>
      <w:r w:rsidR="00113285" w:rsidRPr="005C048C">
        <w:rPr>
          <w:rFonts w:eastAsia="Times New Roman" w:cstheme="minorHAnsi"/>
          <w:sz w:val="20"/>
          <w:szCs w:val="21"/>
          <w:lang w:eastAsia="en-AU"/>
        </w:rPr>
        <w:t>ng audience on our blog</w:t>
      </w:r>
    </w:p>
    <w:p w:rsidR="00113285" w:rsidRPr="005C048C" w:rsidRDefault="00113285"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Students will be able to reflect upon and evaluate their learning journeys through archived blogging records of their ongoing learning</w:t>
      </w:r>
    </w:p>
    <w:p w:rsidR="003A00BC" w:rsidRPr="005C048C" w:rsidRDefault="008F1F84" w:rsidP="005C048C">
      <w:pPr>
        <w:pStyle w:val="ListParagraph"/>
        <w:numPr>
          <w:ilvl w:val="0"/>
          <w:numId w:val="15"/>
        </w:numPr>
        <w:tabs>
          <w:tab w:val="left" w:pos="426"/>
        </w:tabs>
        <w:spacing w:before="100" w:beforeAutospacing="1" w:after="100" w:afterAutospacing="1" w:line="240" w:lineRule="auto"/>
        <w:ind w:left="426"/>
        <w:rPr>
          <w:rFonts w:eastAsia="Times New Roman" w:cstheme="minorHAnsi"/>
          <w:sz w:val="20"/>
          <w:szCs w:val="21"/>
          <w:lang w:eastAsia="en-AU"/>
        </w:rPr>
      </w:pPr>
      <w:r w:rsidRPr="005C048C">
        <w:rPr>
          <w:rFonts w:eastAsia="Times New Roman" w:cstheme="minorHAnsi"/>
          <w:sz w:val="20"/>
          <w:szCs w:val="21"/>
          <w:lang w:eastAsia="en-AU"/>
        </w:rPr>
        <w:t>We will have the opportunity to connect with experts on various topics of interest</w:t>
      </w:r>
    </w:p>
    <w:p w:rsidR="00B02A61" w:rsidRPr="005C048C" w:rsidRDefault="00B02A61" w:rsidP="00B02A61">
      <w:pPr>
        <w:spacing w:before="100" w:beforeAutospacing="1" w:after="100" w:afterAutospacing="1" w:line="240" w:lineRule="auto"/>
        <w:rPr>
          <w:rFonts w:eastAsia="Times New Roman" w:cstheme="minorHAnsi"/>
          <w:u w:val="single"/>
          <w:lang w:eastAsia="en-AU"/>
        </w:rPr>
      </w:pPr>
      <w:r w:rsidRPr="005C048C">
        <w:rPr>
          <w:rFonts w:eastAsia="Times New Roman" w:cstheme="minorHAnsi"/>
          <w:u w:val="single"/>
          <w:lang w:eastAsia="en-AU"/>
        </w:rPr>
        <w:lastRenderedPageBreak/>
        <w:t>G</w:t>
      </w:r>
      <w:r w:rsidR="005C048C" w:rsidRPr="005C048C">
        <w:rPr>
          <w:rFonts w:eastAsia="Times New Roman" w:cstheme="minorHAnsi"/>
          <w:u w:val="single"/>
          <w:lang w:eastAsia="en-AU"/>
        </w:rPr>
        <w:t>UIDELINES FOR EFFECTIVE COMMENTING</w:t>
      </w:r>
    </w:p>
    <w:p w:rsidR="00B02A61" w:rsidRPr="005C048C" w:rsidRDefault="00B02A61" w:rsidP="00B02A61">
      <w:pPr>
        <w:spacing w:before="100" w:beforeAutospacing="1" w:after="100" w:afterAutospacing="1" w:line="240" w:lineRule="auto"/>
        <w:rPr>
          <w:rFonts w:eastAsia="Times New Roman" w:cstheme="minorHAnsi"/>
          <w:lang w:eastAsia="en-AU"/>
        </w:rPr>
      </w:pPr>
      <w:r w:rsidRPr="005C048C">
        <w:rPr>
          <w:rFonts w:eastAsia="Times New Roman" w:cstheme="minorHAnsi"/>
          <w:lang w:eastAsia="en-AU"/>
        </w:rPr>
        <w:t xml:space="preserve">As stated, a blog contains three main sections: the posts, the comments and the sidebar. We wish to establish purposeful and supportive communication skills through our comments. We </w:t>
      </w:r>
      <w:r w:rsidR="00A44400" w:rsidRPr="005C048C">
        <w:rPr>
          <w:rFonts w:eastAsia="Times New Roman" w:cstheme="minorHAnsi"/>
          <w:lang w:eastAsia="en-AU"/>
        </w:rPr>
        <w:t>comment positively</w:t>
      </w:r>
      <w:r w:rsidRPr="005C048C">
        <w:rPr>
          <w:rFonts w:eastAsia="Times New Roman" w:cstheme="minorHAnsi"/>
          <w:lang w:eastAsia="en-AU"/>
        </w:rPr>
        <w:t xml:space="preserve"> by:</w:t>
      </w:r>
    </w:p>
    <w:p w:rsidR="00B02A61" w:rsidRPr="005C048C" w:rsidRDefault="00B02A61" w:rsidP="005C048C">
      <w:pPr>
        <w:pStyle w:val="ListParagraph"/>
        <w:numPr>
          <w:ilvl w:val="0"/>
          <w:numId w:val="15"/>
        </w:numPr>
        <w:tabs>
          <w:tab w:val="left" w:pos="284"/>
        </w:tabs>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Using correct capitalisation (sentence beginnings and proper nouns)</w:t>
      </w:r>
    </w:p>
    <w:p w:rsidR="00920530" w:rsidRPr="005C048C" w:rsidRDefault="00920530" w:rsidP="005C048C">
      <w:pPr>
        <w:pStyle w:val="ListParagraph"/>
        <w:numPr>
          <w:ilvl w:val="0"/>
          <w:numId w:val="15"/>
        </w:numPr>
        <w:tabs>
          <w:tab w:val="left" w:pos="284"/>
        </w:tabs>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Using correct punctuation to communicate accurately</w:t>
      </w:r>
    </w:p>
    <w:p w:rsidR="00920530" w:rsidRPr="005C048C" w:rsidRDefault="00920530" w:rsidP="005C048C">
      <w:pPr>
        <w:pStyle w:val="ListParagraph"/>
        <w:numPr>
          <w:ilvl w:val="0"/>
          <w:numId w:val="15"/>
        </w:numPr>
        <w:tabs>
          <w:tab w:val="left" w:pos="284"/>
        </w:tabs>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Using correct spelling</w:t>
      </w:r>
    </w:p>
    <w:p w:rsidR="00920530" w:rsidRPr="005C048C" w:rsidRDefault="00920530" w:rsidP="005C048C">
      <w:pPr>
        <w:pStyle w:val="ListParagraph"/>
        <w:numPr>
          <w:ilvl w:val="0"/>
          <w:numId w:val="15"/>
        </w:numPr>
        <w:tabs>
          <w:tab w:val="left" w:pos="284"/>
        </w:tabs>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Using high level vocabulary</w:t>
      </w:r>
    </w:p>
    <w:p w:rsidR="009770C9" w:rsidRPr="005C048C" w:rsidRDefault="009770C9" w:rsidP="005C048C">
      <w:pPr>
        <w:pStyle w:val="ListParagraph"/>
        <w:numPr>
          <w:ilvl w:val="0"/>
          <w:numId w:val="15"/>
        </w:numPr>
        <w:tabs>
          <w:tab w:val="left" w:pos="284"/>
        </w:tabs>
        <w:ind w:left="426"/>
        <w:rPr>
          <w:rFonts w:cstheme="minorHAnsi"/>
        </w:rPr>
      </w:pPr>
      <w:r w:rsidRPr="005C048C">
        <w:rPr>
          <w:rFonts w:cstheme="minorHAnsi"/>
        </w:rPr>
        <w:t>Proofreading our comments</w:t>
      </w:r>
    </w:p>
    <w:p w:rsidR="009770C9" w:rsidRPr="005C048C" w:rsidRDefault="009770C9" w:rsidP="005C048C">
      <w:pPr>
        <w:pStyle w:val="ListParagraph"/>
        <w:numPr>
          <w:ilvl w:val="0"/>
          <w:numId w:val="15"/>
        </w:numPr>
        <w:tabs>
          <w:tab w:val="left" w:pos="284"/>
        </w:tabs>
        <w:ind w:left="284" w:hanging="218"/>
        <w:rPr>
          <w:rFonts w:cstheme="minorHAnsi"/>
        </w:rPr>
      </w:pPr>
      <w:r w:rsidRPr="005C048C">
        <w:rPr>
          <w:rFonts w:eastAsia="Times New Roman" w:cstheme="minorHAnsi"/>
          <w:lang w:eastAsia="en-AU"/>
        </w:rPr>
        <w:t xml:space="preserve">Start our comment with a greeting and finish our comment with a closing statement (we </w:t>
      </w:r>
      <w:r w:rsidRPr="005C048C">
        <w:rPr>
          <w:rFonts w:cstheme="minorHAnsi"/>
        </w:rPr>
        <w:t>do this as it makes it easier for us to follow the conversation within a comment section)</w:t>
      </w:r>
    </w:p>
    <w:p w:rsidR="00920530" w:rsidRPr="005C048C" w:rsidRDefault="00920530" w:rsidP="005C048C">
      <w:pPr>
        <w:pStyle w:val="ListParagraph"/>
        <w:numPr>
          <w:ilvl w:val="0"/>
          <w:numId w:val="15"/>
        </w:numPr>
        <w:tabs>
          <w:tab w:val="left" w:pos="284"/>
        </w:tabs>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Providing a topic sentence and a conclusion in our comment</w:t>
      </w:r>
    </w:p>
    <w:p w:rsidR="004344CB" w:rsidRPr="005C048C" w:rsidRDefault="004344CB" w:rsidP="005C048C">
      <w:pPr>
        <w:pStyle w:val="ListParagraph"/>
        <w:numPr>
          <w:ilvl w:val="0"/>
          <w:numId w:val="15"/>
        </w:numPr>
        <w:tabs>
          <w:tab w:val="left" w:pos="284"/>
        </w:tabs>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Being positive</w:t>
      </w:r>
      <w:r w:rsidR="00B63AEA" w:rsidRPr="005C048C">
        <w:rPr>
          <w:rFonts w:eastAsia="Times New Roman" w:cstheme="minorHAnsi"/>
          <w:lang w:eastAsia="en-AU"/>
        </w:rPr>
        <w:t>, encouraging</w:t>
      </w:r>
      <w:r w:rsidRPr="005C048C">
        <w:rPr>
          <w:rFonts w:eastAsia="Times New Roman" w:cstheme="minorHAnsi"/>
          <w:lang w:eastAsia="en-AU"/>
        </w:rPr>
        <w:t xml:space="preserve"> and </w:t>
      </w:r>
      <w:r w:rsidR="00920530" w:rsidRPr="005C048C">
        <w:rPr>
          <w:rFonts w:eastAsia="Times New Roman" w:cstheme="minorHAnsi"/>
          <w:lang w:eastAsia="en-AU"/>
        </w:rPr>
        <w:t>specific</w:t>
      </w:r>
    </w:p>
    <w:p w:rsidR="00920530" w:rsidRPr="005C048C" w:rsidRDefault="00920530" w:rsidP="005C048C">
      <w:pPr>
        <w:pStyle w:val="ListParagraph"/>
        <w:numPr>
          <w:ilvl w:val="0"/>
          <w:numId w:val="15"/>
        </w:numPr>
        <w:tabs>
          <w:tab w:val="left" w:pos="284"/>
        </w:tabs>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Not repeating ourselves</w:t>
      </w:r>
      <w:r w:rsidR="004344CB" w:rsidRPr="005C048C">
        <w:rPr>
          <w:rFonts w:eastAsia="Times New Roman" w:cstheme="minorHAnsi"/>
          <w:lang w:eastAsia="en-AU"/>
        </w:rPr>
        <w:t xml:space="preserve"> OR others (to ensure this, read others’ comments first)</w:t>
      </w:r>
    </w:p>
    <w:p w:rsidR="00920530" w:rsidRPr="005C048C" w:rsidRDefault="00920530" w:rsidP="005C048C">
      <w:pPr>
        <w:pStyle w:val="ListParagraph"/>
        <w:numPr>
          <w:ilvl w:val="0"/>
          <w:numId w:val="15"/>
        </w:numPr>
        <w:tabs>
          <w:tab w:val="left" w:pos="284"/>
        </w:tabs>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Adding important and relevant information</w:t>
      </w:r>
    </w:p>
    <w:p w:rsidR="00B02A61" w:rsidRPr="005C048C" w:rsidRDefault="004344CB" w:rsidP="005C048C">
      <w:pPr>
        <w:pStyle w:val="ListParagraph"/>
        <w:numPr>
          <w:ilvl w:val="0"/>
          <w:numId w:val="15"/>
        </w:numPr>
        <w:tabs>
          <w:tab w:val="left" w:pos="284"/>
        </w:tabs>
        <w:spacing w:before="100" w:beforeAutospacing="1" w:after="100" w:afterAutospacing="1" w:line="240" w:lineRule="auto"/>
        <w:ind w:left="284" w:hanging="218"/>
        <w:rPr>
          <w:rFonts w:eastAsia="Times New Roman" w:cstheme="minorHAnsi"/>
          <w:lang w:eastAsia="en-AU"/>
        </w:rPr>
      </w:pPr>
      <w:r w:rsidRPr="005C048C">
        <w:rPr>
          <w:rFonts w:eastAsia="Times New Roman" w:cstheme="minorHAnsi"/>
          <w:lang w:eastAsia="en-AU"/>
        </w:rPr>
        <w:t>Ending a comment with a relevant question</w:t>
      </w:r>
      <w:r w:rsidR="00920530" w:rsidRPr="005C048C">
        <w:rPr>
          <w:rFonts w:eastAsia="Times New Roman" w:cstheme="minorHAnsi"/>
          <w:lang w:eastAsia="en-AU"/>
        </w:rPr>
        <w:t xml:space="preserve"> to </w:t>
      </w:r>
      <w:r w:rsidRPr="005C048C">
        <w:rPr>
          <w:rFonts w:eastAsia="Times New Roman" w:cstheme="minorHAnsi"/>
          <w:lang w:eastAsia="en-AU"/>
        </w:rPr>
        <w:t>initiate conversation, engage the</w:t>
      </w:r>
      <w:r w:rsidR="005C048C" w:rsidRPr="005C048C">
        <w:rPr>
          <w:rFonts w:eastAsia="Times New Roman" w:cstheme="minorHAnsi"/>
          <w:lang w:eastAsia="en-AU"/>
        </w:rPr>
        <w:t xml:space="preserve"> audience, gain a </w:t>
      </w:r>
      <w:r w:rsidR="00920530" w:rsidRPr="005C048C">
        <w:rPr>
          <w:rFonts w:eastAsia="Times New Roman" w:cstheme="minorHAnsi"/>
          <w:lang w:eastAsia="en-AU"/>
        </w:rPr>
        <w:t>response, and/or clarify uncertainties or curiosities</w:t>
      </w:r>
    </w:p>
    <w:p w:rsidR="00B63AEA" w:rsidRPr="005C048C" w:rsidRDefault="00B63AEA" w:rsidP="005C048C">
      <w:pPr>
        <w:pStyle w:val="ListParagraph"/>
        <w:numPr>
          <w:ilvl w:val="0"/>
          <w:numId w:val="15"/>
        </w:numPr>
        <w:tabs>
          <w:tab w:val="left" w:pos="284"/>
        </w:tabs>
        <w:spacing w:before="100" w:beforeAutospacing="1" w:after="100" w:afterAutospacing="1" w:line="240" w:lineRule="auto"/>
        <w:ind w:left="284" w:hanging="218"/>
        <w:rPr>
          <w:rFonts w:eastAsia="Times New Roman" w:cstheme="minorHAnsi"/>
          <w:lang w:eastAsia="en-AU"/>
        </w:rPr>
      </w:pPr>
      <w:r w:rsidRPr="005C048C">
        <w:rPr>
          <w:rFonts w:cstheme="minorHAnsi"/>
        </w:rPr>
        <w:t>You should not write anything on a blog that you would not say or write in your classroom. Use common sense, but if you are ever in doubt ask a teacher or parent whether or not what you are considering posting is appropriate.</w:t>
      </w:r>
    </w:p>
    <w:p w:rsidR="00A44400" w:rsidRPr="005C048C" w:rsidRDefault="009770C9" w:rsidP="00A44400">
      <w:pPr>
        <w:spacing w:before="100" w:beforeAutospacing="1" w:after="100" w:afterAutospacing="1" w:line="240" w:lineRule="auto"/>
        <w:rPr>
          <w:rFonts w:eastAsia="Times New Roman" w:cstheme="minorHAnsi"/>
          <w:lang w:eastAsia="en-AU"/>
        </w:rPr>
      </w:pPr>
      <w:r w:rsidRPr="005C048C">
        <w:rPr>
          <w:rFonts w:eastAsia="Times New Roman" w:cstheme="minorHAnsi"/>
          <w:lang w:eastAsia="en-AU"/>
        </w:rPr>
        <w:t xml:space="preserve">Our comments will communicate our thoughts and ideas. A ‘one-point’ comment is a general comment that doesn’t add very much to the post. For example: </w:t>
      </w:r>
      <w:r w:rsidRPr="005C048C">
        <w:rPr>
          <w:rFonts w:eastAsia="Times New Roman" w:cstheme="minorHAnsi"/>
          <w:i/>
          <w:lang w:eastAsia="en-AU"/>
        </w:rPr>
        <w:t>I like your blog. Please visit mine!</w:t>
      </w:r>
      <w:r w:rsidRPr="005C048C">
        <w:rPr>
          <w:rFonts w:eastAsia="Times New Roman" w:cstheme="minorHAnsi"/>
          <w:lang w:eastAsia="en-AU"/>
        </w:rPr>
        <w:t xml:space="preserve"> A ‘two-point’ comment adds something to the conversation. For example, a commenter might complement the writer in a specific way or add new information to their post. Another idea is to make a connection. Maybe the post reminds you of an experience that you’ve had. Share that connection! Try to end your comment with a relevant question, that way an interesting conversation can develop.</w:t>
      </w:r>
    </w:p>
    <w:p w:rsidR="00C620A9" w:rsidRPr="005C048C" w:rsidRDefault="00C620A9" w:rsidP="00920530">
      <w:pPr>
        <w:spacing w:before="100" w:beforeAutospacing="1" w:after="100" w:afterAutospacing="1" w:line="240" w:lineRule="auto"/>
        <w:rPr>
          <w:rFonts w:eastAsia="Times New Roman" w:cstheme="minorHAnsi"/>
          <w:u w:val="single"/>
          <w:lang w:eastAsia="en-AU"/>
        </w:rPr>
      </w:pPr>
      <w:r w:rsidRPr="005C048C">
        <w:rPr>
          <w:rFonts w:eastAsia="Times New Roman" w:cstheme="minorHAnsi"/>
          <w:u w:val="single"/>
          <w:lang w:eastAsia="en-AU"/>
        </w:rPr>
        <w:t>ONLINE SAFETY AND SECURITY</w:t>
      </w:r>
    </w:p>
    <w:p w:rsidR="00920530" w:rsidRPr="005C048C" w:rsidRDefault="00920530" w:rsidP="00920530">
      <w:pPr>
        <w:spacing w:before="100" w:beforeAutospacing="1" w:after="100" w:afterAutospacing="1" w:line="240" w:lineRule="auto"/>
        <w:rPr>
          <w:rFonts w:eastAsia="Times New Roman" w:cstheme="minorHAnsi"/>
          <w:lang w:eastAsia="en-AU"/>
        </w:rPr>
      </w:pPr>
      <w:r w:rsidRPr="005C048C">
        <w:rPr>
          <w:rFonts w:eastAsia="Times New Roman" w:cstheme="minorHAnsi"/>
          <w:lang w:eastAsia="en-AU"/>
        </w:rPr>
        <w:t>Keeping our blog secure is of upmost importance to us. Through blogging, we have the opportunity to learn about appropriate online behaviour. To ensure the safety of our students when blogging, the follow</w:t>
      </w:r>
      <w:r w:rsidR="00C620A9" w:rsidRPr="005C048C">
        <w:rPr>
          <w:rFonts w:eastAsia="Times New Roman" w:cstheme="minorHAnsi"/>
          <w:lang w:eastAsia="en-AU"/>
        </w:rPr>
        <w:t>ing agreements must be followed:</w:t>
      </w:r>
    </w:p>
    <w:p w:rsidR="00C620A9" w:rsidRPr="005C048C" w:rsidRDefault="00C620A9" w:rsidP="005C048C">
      <w:pPr>
        <w:pStyle w:val="ListParagraph"/>
        <w:numPr>
          <w:ilvl w:val="0"/>
          <w:numId w:val="15"/>
        </w:numPr>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In any post or comment, we will only use students’ first names</w:t>
      </w:r>
    </w:p>
    <w:p w:rsidR="00C620A9" w:rsidRPr="005C048C" w:rsidRDefault="00C620A9" w:rsidP="005C048C">
      <w:pPr>
        <w:pStyle w:val="ListParagraph"/>
        <w:numPr>
          <w:ilvl w:val="0"/>
          <w:numId w:val="15"/>
        </w:numPr>
        <w:spacing w:before="100" w:beforeAutospacing="1" w:after="100" w:afterAutospacing="1" w:line="240" w:lineRule="auto"/>
        <w:ind w:left="426"/>
        <w:rPr>
          <w:rFonts w:eastAsia="Times New Roman" w:cstheme="minorHAnsi"/>
          <w:lang w:eastAsia="en-AU"/>
        </w:rPr>
      </w:pPr>
      <w:r w:rsidRPr="005C048C">
        <w:rPr>
          <w:rFonts w:eastAsia="Times New Roman" w:cstheme="minorHAnsi"/>
          <w:lang w:eastAsia="en-AU"/>
        </w:rPr>
        <w:t xml:space="preserve">All posts or comments will be </w:t>
      </w:r>
      <w:r w:rsidR="00B63AEA" w:rsidRPr="005C048C">
        <w:rPr>
          <w:rFonts w:eastAsia="Times New Roman" w:cstheme="minorHAnsi"/>
          <w:lang w:eastAsia="en-AU"/>
        </w:rPr>
        <w:t xml:space="preserve">screened and </w:t>
      </w:r>
      <w:r w:rsidR="00237CEE" w:rsidRPr="005C048C">
        <w:rPr>
          <w:rFonts w:eastAsia="Times New Roman" w:cstheme="minorHAnsi"/>
          <w:lang w:eastAsia="en-AU"/>
        </w:rPr>
        <w:t>approved by the classroom teacher(s) before they are published</w:t>
      </w:r>
      <w:r w:rsidR="00B63AEA" w:rsidRPr="005C048C">
        <w:rPr>
          <w:rFonts w:eastAsia="Times New Roman" w:cstheme="minorHAnsi"/>
          <w:lang w:eastAsia="en-AU"/>
        </w:rPr>
        <w:t xml:space="preserve"> and made public</w:t>
      </w:r>
    </w:p>
    <w:p w:rsidR="00B63AEA" w:rsidRPr="005C048C" w:rsidRDefault="00B63AEA" w:rsidP="005C048C">
      <w:pPr>
        <w:pStyle w:val="ListParagraph"/>
        <w:numPr>
          <w:ilvl w:val="0"/>
          <w:numId w:val="15"/>
        </w:numPr>
        <w:spacing w:before="100" w:beforeAutospacing="1" w:after="100" w:afterAutospacing="1" w:line="240" w:lineRule="auto"/>
        <w:ind w:left="426"/>
        <w:rPr>
          <w:rFonts w:eastAsia="Times New Roman" w:cstheme="minorHAnsi"/>
          <w:lang w:eastAsia="en-AU"/>
        </w:rPr>
      </w:pPr>
      <w:r w:rsidRPr="005C048C">
        <w:rPr>
          <w:rFonts w:cstheme="minorHAnsi"/>
        </w:rPr>
        <w:t>Parents who leave comments are asked to leave their first names only, so as not to identify their children</w:t>
      </w:r>
      <w:r w:rsidRPr="005C048C">
        <w:rPr>
          <w:rFonts w:eastAsia="Times New Roman" w:cstheme="minorHAnsi"/>
          <w:lang w:eastAsia="en-AU"/>
        </w:rPr>
        <w:t xml:space="preserve"> </w:t>
      </w:r>
    </w:p>
    <w:p w:rsidR="00B63AEA" w:rsidRPr="005C048C" w:rsidRDefault="00B63AEA" w:rsidP="005C048C">
      <w:pPr>
        <w:pStyle w:val="ListParagraph"/>
        <w:numPr>
          <w:ilvl w:val="0"/>
          <w:numId w:val="15"/>
        </w:numPr>
        <w:ind w:left="426"/>
        <w:rPr>
          <w:rFonts w:cstheme="minorHAnsi"/>
        </w:rPr>
      </w:pPr>
      <w:r w:rsidRPr="005C048C">
        <w:rPr>
          <w:rFonts w:cstheme="minorHAnsi"/>
        </w:rPr>
        <w:t xml:space="preserve">All students must abide by our </w:t>
      </w:r>
      <w:r w:rsidRPr="005C048C">
        <w:rPr>
          <w:rFonts w:cstheme="minorHAnsi"/>
        </w:rPr>
        <w:t xml:space="preserve">school </w:t>
      </w:r>
      <w:r w:rsidRPr="005C048C">
        <w:rPr>
          <w:rFonts w:cstheme="minorHAnsi"/>
        </w:rPr>
        <w:t xml:space="preserve">internet </w:t>
      </w:r>
      <w:r w:rsidRPr="005C048C">
        <w:rPr>
          <w:rFonts w:cstheme="minorHAnsi"/>
        </w:rPr>
        <w:t>user agreement</w:t>
      </w:r>
      <w:r w:rsidRPr="005C048C">
        <w:rPr>
          <w:rFonts w:cstheme="minorHAnsi"/>
        </w:rPr>
        <w:t>.</w:t>
      </w:r>
    </w:p>
    <w:p w:rsidR="00B63AEA" w:rsidRPr="005C048C" w:rsidRDefault="00237CEE" w:rsidP="005C048C">
      <w:pPr>
        <w:pStyle w:val="ListParagraph"/>
        <w:numPr>
          <w:ilvl w:val="0"/>
          <w:numId w:val="15"/>
        </w:numPr>
        <w:spacing w:before="100" w:beforeAutospacing="1" w:after="100" w:afterAutospacing="1" w:line="240" w:lineRule="auto"/>
        <w:ind w:left="426"/>
        <w:rPr>
          <w:rFonts w:cstheme="minorHAnsi"/>
        </w:rPr>
      </w:pPr>
      <w:r w:rsidRPr="005C048C">
        <w:rPr>
          <w:rFonts w:eastAsia="Times New Roman" w:cstheme="minorHAnsi"/>
          <w:lang w:eastAsia="en-AU"/>
        </w:rPr>
        <w:t>All class rules that we establish on our blogging learning journey will be followed</w:t>
      </w:r>
    </w:p>
    <w:p w:rsidR="00B63AEA" w:rsidRPr="005C048C" w:rsidRDefault="00AA79DB" w:rsidP="005C048C">
      <w:pPr>
        <w:pStyle w:val="ListParagraph"/>
        <w:numPr>
          <w:ilvl w:val="0"/>
          <w:numId w:val="15"/>
        </w:numPr>
        <w:spacing w:before="100" w:beforeAutospacing="1" w:after="100" w:afterAutospacing="1" w:line="240" w:lineRule="auto"/>
        <w:ind w:left="426"/>
        <w:rPr>
          <w:rFonts w:cstheme="minorHAnsi"/>
        </w:rPr>
      </w:pPr>
      <w:r w:rsidRPr="005C048C">
        <w:rPr>
          <w:rFonts w:cstheme="minorHAnsi"/>
        </w:rPr>
        <w:t>As with any posts you make online, you should never include any identifying personal information when posting on our blog. No surname, phone numbers, addresses, or photos that c</w:t>
      </w:r>
      <w:r w:rsidR="00B63AEA" w:rsidRPr="005C048C">
        <w:rPr>
          <w:rFonts w:cstheme="minorHAnsi"/>
        </w:rPr>
        <w:t>an identify yourself or others.</w:t>
      </w:r>
    </w:p>
    <w:p w:rsidR="00B63AEA" w:rsidRPr="005C048C" w:rsidRDefault="00AA79DB" w:rsidP="005C048C">
      <w:pPr>
        <w:pStyle w:val="ListParagraph"/>
        <w:numPr>
          <w:ilvl w:val="0"/>
          <w:numId w:val="15"/>
        </w:numPr>
        <w:spacing w:before="100" w:beforeAutospacing="1" w:after="100" w:afterAutospacing="1" w:line="240" w:lineRule="auto"/>
        <w:ind w:left="426"/>
        <w:rPr>
          <w:rFonts w:cstheme="minorHAnsi"/>
        </w:rPr>
      </w:pPr>
      <w:r w:rsidRPr="005C048C">
        <w:rPr>
          <w:rFonts w:cstheme="minorHAnsi"/>
        </w:rPr>
        <w:t xml:space="preserve">Your teacher may use their surname to identify themselves. </w:t>
      </w:r>
    </w:p>
    <w:p w:rsidR="00AA79DB" w:rsidRPr="005C048C" w:rsidRDefault="00AA79DB" w:rsidP="005C048C">
      <w:pPr>
        <w:pStyle w:val="ListParagraph"/>
        <w:numPr>
          <w:ilvl w:val="0"/>
          <w:numId w:val="15"/>
        </w:numPr>
        <w:spacing w:before="100" w:beforeAutospacing="1" w:after="100" w:afterAutospacing="1" w:line="240" w:lineRule="auto"/>
        <w:ind w:left="426"/>
        <w:rPr>
          <w:rFonts w:ascii="Verdana" w:hAnsi="Verdana"/>
          <w:color w:val="333333"/>
        </w:rPr>
      </w:pPr>
      <w:r w:rsidRPr="005C048C">
        <w:rPr>
          <w:rFonts w:cstheme="minorHAnsi"/>
        </w:rPr>
        <w:t>Your</w:t>
      </w:r>
      <w:r w:rsidR="00B63AEA" w:rsidRPr="005C048C">
        <w:rPr>
          <w:rFonts w:cstheme="minorHAnsi"/>
        </w:rPr>
        <w:t xml:space="preserve"> blogging</w:t>
      </w:r>
      <w:r w:rsidRPr="005C048C">
        <w:rPr>
          <w:rFonts w:cstheme="minorHAnsi"/>
        </w:rPr>
        <w:t xml:space="preserve"> username can be your first name followed by your surname initial only. </w:t>
      </w:r>
      <w:r w:rsidR="00B63AEA" w:rsidRPr="005C048C">
        <w:rPr>
          <w:rFonts w:cstheme="minorHAnsi"/>
        </w:rPr>
        <w:t>For example,</w:t>
      </w:r>
      <w:r w:rsidRPr="005C048C">
        <w:rPr>
          <w:rFonts w:cstheme="minorHAnsi"/>
        </w:rPr>
        <w:t xml:space="preserve"> </w:t>
      </w:r>
      <w:r w:rsidR="00B63AEA" w:rsidRPr="005C048C">
        <w:rPr>
          <w:rFonts w:cstheme="minorHAnsi"/>
        </w:rPr>
        <w:t xml:space="preserve">if I were a student, I my username would be </w:t>
      </w:r>
      <w:proofErr w:type="spellStart"/>
      <w:r w:rsidRPr="005C048C">
        <w:rPr>
          <w:rFonts w:cstheme="minorHAnsi"/>
        </w:rPr>
        <w:t>caithlinp</w:t>
      </w:r>
      <w:proofErr w:type="spellEnd"/>
      <w:r w:rsidRPr="005C048C">
        <w:rPr>
          <w:rFonts w:cstheme="minorHAnsi"/>
        </w:rPr>
        <w:t>.</w:t>
      </w:r>
    </w:p>
    <w:p w:rsidR="00B63AEA" w:rsidRDefault="00B63AEA" w:rsidP="00AA79DB">
      <w:pPr>
        <w:spacing w:before="100" w:beforeAutospacing="1" w:after="360" w:line="360" w:lineRule="atLeast"/>
        <w:rPr>
          <w:rFonts w:ascii="Tahoma" w:eastAsia="Times New Roman" w:hAnsi="Tahoma" w:cs="Tahoma"/>
          <w:sz w:val="20"/>
          <w:szCs w:val="20"/>
          <w:lang w:eastAsia="en-AU"/>
        </w:rPr>
      </w:pPr>
    </w:p>
    <w:p w:rsidR="00B63AEA" w:rsidRDefault="00B63AEA" w:rsidP="00AA79DB">
      <w:pPr>
        <w:spacing w:before="100" w:beforeAutospacing="1" w:after="360" w:line="360" w:lineRule="atLeast"/>
        <w:rPr>
          <w:rFonts w:ascii="Tahoma" w:eastAsia="Times New Roman" w:hAnsi="Tahoma" w:cs="Tahoma"/>
          <w:sz w:val="20"/>
          <w:szCs w:val="20"/>
          <w:lang w:eastAsia="en-AU"/>
        </w:rPr>
      </w:pPr>
    </w:p>
    <w:p w:rsidR="00AA79DB" w:rsidRPr="00AA79DB" w:rsidRDefault="00AA79DB" w:rsidP="00AA79DB">
      <w:pPr>
        <w:spacing w:before="100" w:beforeAutospacing="1" w:after="360" w:line="360" w:lineRule="atLeast"/>
        <w:rPr>
          <w:rFonts w:ascii="Tahoma" w:eastAsia="Times New Roman" w:hAnsi="Tahoma" w:cs="Tahoma"/>
          <w:sz w:val="20"/>
          <w:szCs w:val="20"/>
          <w:lang w:eastAsia="en-AU"/>
        </w:rPr>
      </w:pPr>
      <w:r w:rsidRPr="00AA79DB">
        <w:rPr>
          <w:rFonts w:ascii="Tahoma" w:eastAsia="Times New Roman" w:hAnsi="Tahoma" w:cs="Tahoma"/>
          <w:sz w:val="20"/>
          <w:szCs w:val="20"/>
          <w:lang w:eastAsia="en-AU"/>
        </w:rPr>
        <w:lastRenderedPageBreak/>
        <w:t>Qualities of a Good Blogger:</w:t>
      </w:r>
      <w:bookmarkStart w:id="0" w:name="_GoBack"/>
      <w:bookmarkEnd w:id="0"/>
    </w:p>
    <w:p w:rsidR="00AA79DB" w:rsidRPr="00AA79DB" w:rsidRDefault="00AA79DB" w:rsidP="00AA79DB">
      <w:pPr>
        <w:spacing w:before="100" w:beforeAutospacing="1" w:after="360" w:line="360" w:lineRule="atLeast"/>
        <w:rPr>
          <w:rFonts w:ascii="Tahoma" w:eastAsia="Times New Roman" w:hAnsi="Tahoma" w:cs="Tahoma"/>
          <w:sz w:val="20"/>
          <w:szCs w:val="20"/>
          <w:lang w:eastAsia="en-AU"/>
        </w:rPr>
      </w:pPr>
      <w:r w:rsidRPr="00AA79DB">
        <w:rPr>
          <w:rFonts w:ascii="Tahoma" w:eastAsia="Times New Roman" w:hAnsi="Tahoma" w:cs="Tahoma"/>
          <w:sz w:val="20"/>
          <w:szCs w:val="20"/>
          <w:lang w:eastAsia="en-AU"/>
        </w:rPr>
        <w:t>1. Title</w:t>
      </w:r>
    </w:p>
    <w:p w:rsidR="00AA79DB" w:rsidRPr="00AA79DB" w:rsidRDefault="00AA79DB" w:rsidP="00AA79DB">
      <w:pPr>
        <w:spacing w:before="100" w:beforeAutospacing="1" w:after="360" w:line="360" w:lineRule="atLeast"/>
        <w:rPr>
          <w:rFonts w:ascii="Tahoma" w:eastAsia="Times New Roman" w:hAnsi="Tahoma" w:cs="Tahoma"/>
          <w:sz w:val="20"/>
          <w:szCs w:val="20"/>
          <w:lang w:eastAsia="en-AU"/>
        </w:rPr>
      </w:pPr>
      <w:r w:rsidRPr="00AA79DB">
        <w:rPr>
          <w:rFonts w:ascii="Tahoma" w:eastAsia="Times New Roman" w:hAnsi="Tahoma" w:cs="Tahoma"/>
          <w:sz w:val="20"/>
          <w:szCs w:val="20"/>
          <w:lang w:eastAsia="en-AU"/>
        </w:rPr>
        <w:t>2. Interesting ideas</w:t>
      </w:r>
    </w:p>
    <w:p w:rsidR="00AA79DB" w:rsidRPr="00AA79DB" w:rsidRDefault="00AA79DB" w:rsidP="00AA79DB">
      <w:pPr>
        <w:spacing w:before="100" w:beforeAutospacing="1" w:after="360" w:line="360" w:lineRule="atLeast"/>
        <w:rPr>
          <w:rFonts w:ascii="Tahoma" w:eastAsia="Times New Roman" w:hAnsi="Tahoma" w:cs="Tahoma"/>
          <w:sz w:val="20"/>
          <w:szCs w:val="20"/>
          <w:lang w:eastAsia="en-AU"/>
        </w:rPr>
      </w:pPr>
      <w:r w:rsidRPr="00AA79DB">
        <w:rPr>
          <w:rFonts w:ascii="Tahoma" w:eastAsia="Times New Roman" w:hAnsi="Tahoma" w:cs="Tahoma"/>
          <w:sz w:val="20"/>
          <w:szCs w:val="20"/>
          <w:lang w:eastAsia="en-AU"/>
        </w:rPr>
        <w:t>3. Connections to others writing about the same ideas, and links to what they wrote, and extensions (challenging, qualifying, adding to their ideas)</w:t>
      </w:r>
    </w:p>
    <w:p w:rsidR="00AA79DB" w:rsidRPr="00AA79DB" w:rsidRDefault="00AA79DB" w:rsidP="00AA79DB">
      <w:pPr>
        <w:spacing w:before="100" w:beforeAutospacing="1" w:after="360" w:line="360" w:lineRule="atLeast"/>
        <w:rPr>
          <w:rFonts w:ascii="Tahoma" w:eastAsia="Times New Roman" w:hAnsi="Tahoma" w:cs="Tahoma"/>
          <w:sz w:val="20"/>
          <w:szCs w:val="20"/>
          <w:lang w:eastAsia="en-AU"/>
        </w:rPr>
      </w:pPr>
      <w:r w:rsidRPr="00AA79DB">
        <w:rPr>
          <w:rFonts w:ascii="Tahoma" w:eastAsia="Times New Roman" w:hAnsi="Tahoma" w:cs="Tahoma"/>
          <w:sz w:val="20"/>
          <w:szCs w:val="20"/>
          <w:lang w:eastAsia="en-AU"/>
        </w:rPr>
        <w:t>4. Images, multimedia embeds (and citations of sources, and no copyright violations - see Creative Commons Search)</w:t>
      </w:r>
    </w:p>
    <w:p w:rsidR="00B63AEA" w:rsidRDefault="00AA79DB" w:rsidP="00AA79DB">
      <w:pPr>
        <w:spacing w:before="100" w:beforeAutospacing="1" w:after="360" w:line="360" w:lineRule="atLeast"/>
        <w:rPr>
          <w:rFonts w:ascii="Tahoma" w:eastAsia="Times New Roman" w:hAnsi="Tahoma" w:cs="Tahoma"/>
          <w:sz w:val="20"/>
          <w:szCs w:val="20"/>
          <w:lang w:eastAsia="en-AU"/>
        </w:rPr>
      </w:pPr>
      <w:r w:rsidRPr="00AA79DB">
        <w:rPr>
          <w:rFonts w:ascii="Tahoma" w:eastAsia="Times New Roman" w:hAnsi="Tahoma" w:cs="Tahoma"/>
          <w:sz w:val="20"/>
          <w:szCs w:val="20"/>
          <w:lang w:eastAsia="en-AU"/>
        </w:rPr>
        <w:t>5. Quality of communication (whether writing, mo</w:t>
      </w:r>
      <w:r w:rsidR="00B63AEA">
        <w:rPr>
          <w:rFonts w:ascii="Tahoma" w:eastAsia="Times New Roman" w:hAnsi="Tahoma" w:cs="Tahoma"/>
          <w:sz w:val="20"/>
          <w:szCs w:val="20"/>
          <w:lang w:eastAsia="en-AU"/>
        </w:rPr>
        <w:t xml:space="preserve">vie-making, podcasting, </w:t>
      </w:r>
      <w:proofErr w:type="spellStart"/>
      <w:r w:rsidR="00B63AEA">
        <w:rPr>
          <w:rFonts w:ascii="Tahoma" w:eastAsia="Times New Roman" w:hAnsi="Tahoma" w:cs="Tahoma"/>
          <w:sz w:val="20"/>
          <w:szCs w:val="20"/>
          <w:lang w:eastAsia="en-AU"/>
        </w:rPr>
        <w:t>etc</w:t>
      </w:r>
      <w:proofErr w:type="spellEnd"/>
      <w:r w:rsidR="00B63AEA">
        <w:rPr>
          <w:rFonts w:ascii="Tahoma" w:eastAsia="Times New Roman" w:hAnsi="Tahoma" w:cs="Tahoma"/>
          <w:sz w:val="20"/>
          <w:szCs w:val="20"/>
          <w:lang w:eastAsia="en-AU"/>
        </w:rPr>
        <w:t>)</w:t>
      </w:r>
    </w:p>
    <w:p w:rsidR="00AA79DB" w:rsidRPr="00AA79DB" w:rsidRDefault="00AA79DB" w:rsidP="00AA79DB">
      <w:pPr>
        <w:spacing w:before="100" w:beforeAutospacing="1" w:after="360" w:line="360" w:lineRule="atLeast"/>
        <w:rPr>
          <w:rFonts w:ascii="Tahoma" w:eastAsia="Times New Roman" w:hAnsi="Tahoma" w:cs="Tahoma"/>
          <w:sz w:val="20"/>
          <w:szCs w:val="20"/>
          <w:lang w:eastAsia="en-AU"/>
        </w:rPr>
      </w:pPr>
      <w:r w:rsidRPr="00AA79DB">
        <w:rPr>
          <w:rFonts w:ascii="Tahoma" w:eastAsia="Times New Roman" w:hAnsi="Tahoma" w:cs="Tahoma"/>
          <w:sz w:val="20"/>
          <w:szCs w:val="20"/>
          <w:lang w:eastAsia="en-AU"/>
        </w:rPr>
        <w:t xml:space="preserve">6. Presentation: font large enough and readable? </w:t>
      </w:r>
      <w:proofErr w:type="gramStart"/>
      <w:r w:rsidRPr="00AA79DB">
        <w:rPr>
          <w:rFonts w:ascii="Tahoma" w:eastAsia="Times New Roman" w:hAnsi="Tahoma" w:cs="Tahoma"/>
          <w:sz w:val="20"/>
          <w:szCs w:val="20"/>
          <w:lang w:eastAsia="en-AU"/>
        </w:rPr>
        <w:t>blank</w:t>
      </w:r>
      <w:proofErr w:type="gramEnd"/>
      <w:r w:rsidRPr="00AA79DB">
        <w:rPr>
          <w:rFonts w:ascii="Tahoma" w:eastAsia="Times New Roman" w:hAnsi="Tahoma" w:cs="Tahoma"/>
          <w:sz w:val="20"/>
          <w:szCs w:val="20"/>
          <w:lang w:eastAsia="en-AU"/>
        </w:rPr>
        <w:t xml:space="preserve"> lines separating paragraphs? </w:t>
      </w:r>
      <w:proofErr w:type="gramStart"/>
      <w:r w:rsidRPr="00AA79DB">
        <w:rPr>
          <w:rFonts w:ascii="Tahoma" w:eastAsia="Times New Roman" w:hAnsi="Tahoma" w:cs="Tahoma"/>
          <w:sz w:val="20"/>
          <w:szCs w:val="20"/>
          <w:lang w:eastAsia="en-AU"/>
        </w:rPr>
        <w:t>images</w:t>
      </w:r>
      <w:proofErr w:type="gramEnd"/>
      <w:r w:rsidRPr="00AA79DB">
        <w:rPr>
          <w:rFonts w:ascii="Tahoma" w:eastAsia="Times New Roman" w:hAnsi="Tahoma" w:cs="Tahoma"/>
          <w:sz w:val="20"/>
          <w:szCs w:val="20"/>
          <w:lang w:eastAsia="en-AU"/>
        </w:rPr>
        <w:t xml:space="preserve"> and movies attractively formatted?</w:t>
      </w:r>
    </w:p>
    <w:p w:rsidR="00AA79DB" w:rsidRDefault="00AA79DB" w:rsidP="003A00BC">
      <w:pPr>
        <w:rPr>
          <w:rFonts w:ascii="Tahoma" w:hAnsi="Tahoma" w:cs="Tahoma"/>
          <w:color w:val="000000"/>
          <w:sz w:val="18"/>
          <w:szCs w:val="18"/>
        </w:rPr>
      </w:pPr>
    </w:p>
    <w:p w:rsidR="00AA79DB" w:rsidRDefault="00AA79DB" w:rsidP="003A00BC">
      <w:pPr>
        <w:rPr>
          <w:rFonts w:ascii="Tahoma" w:hAnsi="Tahoma" w:cs="Tahoma"/>
          <w:color w:val="000000"/>
          <w:sz w:val="18"/>
          <w:szCs w:val="18"/>
        </w:rPr>
      </w:pPr>
    </w:p>
    <w:p w:rsidR="00AA79DB" w:rsidRDefault="00AA79DB" w:rsidP="003A00BC">
      <w:pPr>
        <w:rPr>
          <w:rFonts w:ascii="Tahoma" w:hAnsi="Tahoma" w:cs="Tahoma"/>
          <w:color w:val="000000"/>
          <w:sz w:val="18"/>
          <w:szCs w:val="18"/>
        </w:rPr>
      </w:pPr>
    </w:p>
    <w:p w:rsidR="00A44400" w:rsidRDefault="00A44400" w:rsidP="00A44400">
      <w:pPr>
        <w:pStyle w:val="Default"/>
        <w:numPr>
          <w:ilvl w:val="0"/>
          <w:numId w:val="14"/>
        </w:numPr>
        <w:rPr>
          <w:sz w:val="22"/>
          <w:szCs w:val="22"/>
        </w:rPr>
      </w:pPr>
      <w:r>
        <w:rPr>
          <w:sz w:val="22"/>
          <w:szCs w:val="22"/>
        </w:rPr>
        <w:t xml:space="preserve">Video </w:t>
      </w:r>
      <w:r>
        <w:rPr>
          <w:i/>
          <w:iCs/>
          <w:sz w:val="22"/>
          <w:szCs w:val="22"/>
        </w:rPr>
        <w:t xml:space="preserve">How to make quality comments, </w:t>
      </w:r>
      <w:hyperlink r:id="rId6" w:history="1">
        <w:r w:rsidRPr="00512852">
          <w:rPr>
            <w:rStyle w:val="Hyperlink"/>
            <w:i/>
            <w:iCs/>
            <w:sz w:val="22"/>
            <w:szCs w:val="22"/>
          </w:rPr>
          <w:t>http://yollisclassblog.blogspot.com/2011/02/quad-blogging-buddies-meet-mrs-yollis.html</w:t>
        </w:r>
      </w:hyperlink>
      <w:r>
        <w:rPr>
          <w:i/>
          <w:iCs/>
          <w:sz w:val="22"/>
          <w:szCs w:val="22"/>
        </w:rPr>
        <w:t xml:space="preserve">  </w:t>
      </w:r>
    </w:p>
    <w:p w:rsidR="00A44400" w:rsidRDefault="00A44400" w:rsidP="00A44400">
      <w:pPr>
        <w:pStyle w:val="Default"/>
        <w:numPr>
          <w:ilvl w:val="0"/>
          <w:numId w:val="14"/>
        </w:numPr>
        <w:rPr>
          <w:sz w:val="22"/>
          <w:szCs w:val="22"/>
        </w:rPr>
      </w:pPr>
      <w:r>
        <w:rPr>
          <w:i/>
          <w:iCs/>
          <w:sz w:val="22"/>
          <w:szCs w:val="22"/>
        </w:rPr>
        <w:t xml:space="preserve">Flat classroom project: </w:t>
      </w:r>
      <w:hyperlink r:id="rId7" w:history="1">
        <w:r w:rsidRPr="00512852">
          <w:rPr>
            <w:rStyle w:val="Hyperlink"/>
            <w:sz w:val="22"/>
            <w:szCs w:val="22"/>
          </w:rPr>
          <w:t>http://flatclassrooms.ning.com/</w:t>
        </w:r>
      </w:hyperlink>
      <w:r>
        <w:rPr>
          <w:sz w:val="22"/>
          <w:szCs w:val="22"/>
        </w:rPr>
        <w:t xml:space="preserve">  Overview - </w:t>
      </w:r>
      <w:hyperlink r:id="rId8" w:history="1">
        <w:r w:rsidRPr="00512852">
          <w:rPr>
            <w:rStyle w:val="Hyperlink"/>
            <w:sz w:val="22"/>
            <w:szCs w:val="22"/>
          </w:rPr>
          <w:t>http://www.flatclassroomproject.net/</w:t>
        </w:r>
      </w:hyperlink>
      <w:r>
        <w:rPr>
          <w:sz w:val="22"/>
          <w:szCs w:val="22"/>
        </w:rPr>
        <w:t xml:space="preserve">  About -http://www.flatclassroomproject.net/about.html   </w:t>
      </w:r>
    </w:p>
    <w:p w:rsidR="00A44400" w:rsidRDefault="00A44400" w:rsidP="00A44400">
      <w:pPr>
        <w:pStyle w:val="Default"/>
        <w:numPr>
          <w:ilvl w:val="0"/>
          <w:numId w:val="14"/>
        </w:numPr>
        <w:rPr>
          <w:sz w:val="22"/>
          <w:szCs w:val="22"/>
        </w:rPr>
      </w:pPr>
      <w:r>
        <w:rPr>
          <w:sz w:val="22"/>
          <w:szCs w:val="22"/>
        </w:rPr>
        <w:t xml:space="preserve">Teacher Challenge: </w:t>
      </w:r>
      <w:hyperlink r:id="rId9" w:history="1">
        <w:r w:rsidRPr="00512852">
          <w:rPr>
            <w:rStyle w:val="Hyperlink"/>
            <w:sz w:val="22"/>
            <w:szCs w:val="22"/>
          </w:rPr>
          <w:t>http://teacherchallenge.edublogs.org/about/</w:t>
        </w:r>
      </w:hyperlink>
      <w:r>
        <w:rPr>
          <w:sz w:val="22"/>
          <w:szCs w:val="22"/>
        </w:rPr>
        <w:t xml:space="preserve">  </w:t>
      </w:r>
    </w:p>
    <w:p w:rsidR="00A44400" w:rsidRDefault="00A44400" w:rsidP="00A44400">
      <w:pPr>
        <w:pStyle w:val="Default"/>
        <w:numPr>
          <w:ilvl w:val="0"/>
          <w:numId w:val="14"/>
        </w:numPr>
        <w:rPr>
          <w:sz w:val="22"/>
          <w:szCs w:val="22"/>
        </w:rPr>
      </w:pPr>
      <w:r>
        <w:rPr>
          <w:i/>
          <w:iCs/>
          <w:sz w:val="22"/>
          <w:szCs w:val="22"/>
        </w:rPr>
        <w:t>How to grow a blog</w:t>
      </w:r>
      <w:r>
        <w:rPr>
          <w:sz w:val="22"/>
          <w:szCs w:val="22"/>
        </w:rPr>
        <w:t xml:space="preserve">: </w:t>
      </w:r>
      <w:hyperlink r:id="rId10" w:history="1">
        <w:r w:rsidRPr="00512852">
          <w:rPr>
            <w:rStyle w:val="Hyperlink"/>
            <w:sz w:val="22"/>
            <w:szCs w:val="22"/>
          </w:rPr>
          <w:t>http://www.teachandlearn.ca/blog/2007/10/27/how-to-grow-a-blog/</w:t>
        </w:r>
      </w:hyperlink>
      <w:r>
        <w:rPr>
          <w:sz w:val="22"/>
          <w:szCs w:val="22"/>
        </w:rPr>
        <w:t xml:space="preserve">  </w:t>
      </w:r>
    </w:p>
    <w:p w:rsidR="00A44400" w:rsidRDefault="00A44400" w:rsidP="00A44400">
      <w:pPr>
        <w:pStyle w:val="Default"/>
        <w:numPr>
          <w:ilvl w:val="0"/>
          <w:numId w:val="14"/>
        </w:numPr>
        <w:rPr>
          <w:sz w:val="22"/>
          <w:szCs w:val="22"/>
        </w:rPr>
      </w:pPr>
      <w:r>
        <w:rPr>
          <w:i/>
          <w:iCs/>
          <w:sz w:val="22"/>
          <w:szCs w:val="22"/>
        </w:rPr>
        <w:t>Why I should revisit your blog</w:t>
      </w:r>
      <w:r>
        <w:rPr>
          <w:sz w:val="22"/>
          <w:szCs w:val="22"/>
        </w:rPr>
        <w:t xml:space="preserve">: </w:t>
      </w:r>
      <w:hyperlink r:id="rId11" w:history="1">
        <w:r w:rsidRPr="00512852">
          <w:rPr>
            <w:rStyle w:val="Hyperlink"/>
            <w:sz w:val="22"/>
            <w:szCs w:val="22"/>
          </w:rPr>
          <w:t>http://pmniewman.global2.vic.edu.au/</w:t>
        </w:r>
      </w:hyperlink>
      <w:r>
        <w:rPr>
          <w:sz w:val="22"/>
          <w:szCs w:val="22"/>
        </w:rPr>
        <w:t xml:space="preserve">  </w:t>
      </w:r>
    </w:p>
    <w:p w:rsidR="00A44400" w:rsidRDefault="00A44400" w:rsidP="00A44400">
      <w:pPr>
        <w:pStyle w:val="Default"/>
        <w:rPr>
          <w:sz w:val="22"/>
          <w:szCs w:val="22"/>
        </w:rPr>
      </w:pPr>
    </w:p>
    <w:p w:rsidR="00AA79DB" w:rsidRPr="007947EC" w:rsidRDefault="00AA79DB" w:rsidP="003A00BC">
      <w:pPr>
        <w:rPr>
          <w:sz w:val="32"/>
        </w:rPr>
      </w:pPr>
    </w:p>
    <w:sectPr w:rsidR="00AA79DB" w:rsidRPr="007947EC" w:rsidSect="005C048C">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4E9"/>
    <w:multiLevelType w:val="multilevel"/>
    <w:tmpl w:val="FD9E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032FC"/>
    <w:multiLevelType w:val="multilevel"/>
    <w:tmpl w:val="4560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E3DC3C"/>
    <w:multiLevelType w:val="hybridMultilevel"/>
    <w:tmpl w:val="80FEF3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9F0C06"/>
    <w:multiLevelType w:val="multilevel"/>
    <w:tmpl w:val="F37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D34C9E"/>
    <w:multiLevelType w:val="multilevel"/>
    <w:tmpl w:val="34B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BB0638"/>
    <w:multiLevelType w:val="multilevel"/>
    <w:tmpl w:val="A01A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357447"/>
    <w:multiLevelType w:val="multilevel"/>
    <w:tmpl w:val="4DD4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994531"/>
    <w:multiLevelType w:val="multilevel"/>
    <w:tmpl w:val="4F06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CB738A"/>
    <w:multiLevelType w:val="multilevel"/>
    <w:tmpl w:val="887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0F6B6E"/>
    <w:multiLevelType w:val="multilevel"/>
    <w:tmpl w:val="58D6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7F091A"/>
    <w:multiLevelType w:val="multilevel"/>
    <w:tmpl w:val="A12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D16A45"/>
    <w:multiLevelType w:val="multilevel"/>
    <w:tmpl w:val="4F6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9C44F7"/>
    <w:multiLevelType w:val="multilevel"/>
    <w:tmpl w:val="E26C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C94BBD"/>
    <w:multiLevelType w:val="multilevel"/>
    <w:tmpl w:val="992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6215F5"/>
    <w:multiLevelType w:val="hybridMultilevel"/>
    <w:tmpl w:val="B6183FDC"/>
    <w:lvl w:ilvl="0" w:tplc="C158F90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3"/>
  </w:num>
  <w:num w:numId="5">
    <w:abstractNumId w:val="8"/>
  </w:num>
  <w:num w:numId="6">
    <w:abstractNumId w:val="9"/>
  </w:num>
  <w:num w:numId="7">
    <w:abstractNumId w:val="0"/>
  </w:num>
  <w:num w:numId="8">
    <w:abstractNumId w:val="11"/>
  </w:num>
  <w:num w:numId="9">
    <w:abstractNumId w:val="12"/>
  </w:num>
  <w:num w:numId="10">
    <w:abstractNumId w:val="6"/>
  </w:num>
  <w:num w:numId="11">
    <w:abstractNumId w:val="7"/>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BC"/>
    <w:rsid w:val="00113285"/>
    <w:rsid w:val="00237CEE"/>
    <w:rsid w:val="00327ABE"/>
    <w:rsid w:val="003A00BC"/>
    <w:rsid w:val="003B27EA"/>
    <w:rsid w:val="004344CB"/>
    <w:rsid w:val="004F622E"/>
    <w:rsid w:val="005C048C"/>
    <w:rsid w:val="007947EC"/>
    <w:rsid w:val="008D21EB"/>
    <w:rsid w:val="008F1F84"/>
    <w:rsid w:val="00920530"/>
    <w:rsid w:val="0097621F"/>
    <w:rsid w:val="009770C9"/>
    <w:rsid w:val="00A4145F"/>
    <w:rsid w:val="00A44400"/>
    <w:rsid w:val="00AA79DB"/>
    <w:rsid w:val="00B02A61"/>
    <w:rsid w:val="00B31557"/>
    <w:rsid w:val="00B63AEA"/>
    <w:rsid w:val="00C620A9"/>
    <w:rsid w:val="00D871E5"/>
    <w:rsid w:val="00DA1A85"/>
    <w:rsid w:val="00F83BBA"/>
    <w:rsid w:val="00FA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0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A00BC"/>
    <w:rPr>
      <w:color w:val="0000FF"/>
      <w:u w:val="single"/>
    </w:rPr>
  </w:style>
  <w:style w:type="character" w:styleId="Emphasis">
    <w:name w:val="Emphasis"/>
    <w:basedOn w:val="DefaultParagraphFont"/>
    <w:uiPriority w:val="20"/>
    <w:qFormat/>
    <w:rsid w:val="003A00BC"/>
    <w:rPr>
      <w:i/>
      <w:iCs/>
    </w:rPr>
  </w:style>
  <w:style w:type="paragraph" w:customStyle="1" w:styleId="Default">
    <w:name w:val="Default"/>
    <w:rsid w:val="007947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BA"/>
    <w:rPr>
      <w:rFonts w:ascii="Tahoma" w:hAnsi="Tahoma" w:cs="Tahoma"/>
      <w:sz w:val="16"/>
      <w:szCs w:val="16"/>
    </w:rPr>
  </w:style>
  <w:style w:type="paragraph" w:styleId="ListParagraph">
    <w:name w:val="List Paragraph"/>
    <w:basedOn w:val="Normal"/>
    <w:uiPriority w:val="34"/>
    <w:qFormat/>
    <w:rsid w:val="00113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0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A00BC"/>
    <w:rPr>
      <w:color w:val="0000FF"/>
      <w:u w:val="single"/>
    </w:rPr>
  </w:style>
  <w:style w:type="character" w:styleId="Emphasis">
    <w:name w:val="Emphasis"/>
    <w:basedOn w:val="DefaultParagraphFont"/>
    <w:uiPriority w:val="20"/>
    <w:qFormat/>
    <w:rsid w:val="003A00BC"/>
    <w:rPr>
      <w:i/>
      <w:iCs/>
    </w:rPr>
  </w:style>
  <w:style w:type="paragraph" w:customStyle="1" w:styleId="Default">
    <w:name w:val="Default"/>
    <w:rsid w:val="007947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8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BA"/>
    <w:rPr>
      <w:rFonts w:ascii="Tahoma" w:hAnsi="Tahoma" w:cs="Tahoma"/>
      <w:sz w:val="16"/>
      <w:szCs w:val="16"/>
    </w:rPr>
  </w:style>
  <w:style w:type="paragraph" w:styleId="ListParagraph">
    <w:name w:val="List Paragraph"/>
    <w:basedOn w:val="Normal"/>
    <w:uiPriority w:val="34"/>
    <w:qFormat/>
    <w:rsid w:val="00113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1451">
      <w:bodyDiv w:val="1"/>
      <w:marLeft w:val="0"/>
      <w:marRight w:val="0"/>
      <w:marTop w:val="0"/>
      <w:marBottom w:val="0"/>
      <w:divBdr>
        <w:top w:val="none" w:sz="0" w:space="0" w:color="auto"/>
        <w:left w:val="none" w:sz="0" w:space="0" w:color="auto"/>
        <w:bottom w:val="none" w:sz="0" w:space="0" w:color="auto"/>
        <w:right w:val="none" w:sz="0" w:space="0" w:color="auto"/>
      </w:divBdr>
      <w:divsChild>
        <w:div w:id="787158675">
          <w:marLeft w:val="0"/>
          <w:marRight w:val="0"/>
          <w:marTop w:val="0"/>
          <w:marBottom w:val="0"/>
          <w:divBdr>
            <w:top w:val="none" w:sz="0" w:space="0" w:color="auto"/>
            <w:left w:val="none" w:sz="0" w:space="0" w:color="auto"/>
            <w:bottom w:val="none" w:sz="0" w:space="0" w:color="auto"/>
            <w:right w:val="none" w:sz="0" w:space="0" w:color="auto"/>
          </w:divBdr>
          <w:divsChild>
            <w:div w:id="1449348062">
              <w:marLeft w:val="0"/>
              <w:marRight w:val="0"/>
              <w:marTop w:val="0"/>
              <w:marBottom w:val="0"/>
              <w:divBdr>
                <w:top w:val="none" w:sz="0" w:space="0" w:color="auto"/>
                <w:left w:val="none" w:sz="0" w:space="0" w:color="auto"/>
                <w:bottom w:val="none" w:sz="0" w:space="0" w:color="auto"/>
                <w:right w:val="none" w:sz="0" w:space="0" w:color="auto"/>
              </w:divBdr>
              <w:divsChild>
                <w:div w:id="236401042">
                  <w:marLeft w:val="0"/>
                  <w:marRight w:val="0"/>
                  <w:marTop w:val="0"/>
                  <w:marBottom w:val="0"/>
                  <w:divBdr>
                    <w:top w:val="none" w:sz="0" w:space="0" w:color="auto"/>
                    <w:left w:val="none" w:sz="0" w:space="0" w:color="auto"/>
                    <w:bottom w:val="none" w:sz="0" w:space="0" w:color="auto"/>
                    <w:right w:val="none" w:sz="0" w:space="0" w:color="auto"/>
                  </w:divBdr>
                  <w:divsChild>
                    <w:div w:id="303506381">
                      <w:marLeft w:val="0"/>
                      <w:marRight w:val="0"/>
                      <w:marTop w:val="135"/>
                      <w:marBottom w:val="270"/>
                      <w:divBdr>
                        <w:top w:val="none" w:sz="0" w:space="0" w:color="auto"/>
                        <w:left w:val="none" w:sz="0" w:space="0" w:color="auto"/>
                        <w:bottom w:val="none" w:sz="0" w:space="0" w:color="auto"/>
                        <w:right w:val="none" w:sz="0" w:space="0" w:color="auto"/>
                      </w:divBdr>
                      <w:divsChild>
                        <w:div w:id="2339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26899">
      <w:bodyDiv w:val="1"/>
      <w:marLeft w:val="0"/>
      <w:marRight w:val="0"/>
      <w:marTop w:val="0"/>
      <w:marBottom w:val="0"/>
      <w:divBdr>
        <w:top w:val="none" w:sz="0" w:space="0" w:color="auto"/>
        <w:left w:val="none" w:sz="0" w:space="0" w:color="auto"/>
        <w:bottom w:val="none" w:sz="0" w:space="0" w:color="auto"/>
        <w:right w:val="none" w:sz="0" w:space="0" w:color="auto"/>
      </w:divBdr>
      <w:divsChild>
        <w:div w:id="1889298160">
          <w:marLeft w:val="0"/>
          <w:marRight w:val="0"/>
          <w:marTop w:val="0"/>
          <w:marBottom w:val="0"/>
          <w:divBdr>
            <w:top w:val="none" w:sz="0" w:space="0" w:color="auto"/>
            <w:left w:val="none" w:sz="0" w:space="0" w:color="auto"/>
            <w:bottom w:val="none" w:sz="0" w:space="0" w:color="auto"/>
            <w:right w:val="none" w:sz="0" w:space="0" w:color="auto"/>
          </w:divBdr>
          <w:divsChild>
            <w:div w:id="963004444">
              <w:marLeft w:val="0"/>
              <w:marRight w:val="0"/>
              <w:marTop w:val="0"/>
              <w:marBottom w:val="0"/>
              <w:divBdr>
                <w:top w:val="none" w:sz="0" w:space="0" w:color="auto"/>
                <w:left w:val="none" w:sz="0" w:space="0" w:color="auto"/>
                <w:bottom w:val="none" w:sz="0" w:space="0" w:color="auto"/>
                <w:right w:val="none" w:sz="0" w:space="0" w:color="auto"/>
              </w:divBdr>
              <w:divsChild>
                <w:div w:id="1997803139">
                  <w:marLeft w:val="0"/>
                  <w:marRight w:val="0"/>
                  <w:marTop w:val="0"/>
                  <w:marBottom w:val="0"/>
                  <w:divBdr>
                    <w:top w:val="none" w:sz="0" w:space="0" w:color="auto"/>
                    <w:left w:val="none" w:sz="0" w:space="0" w:color="auto"/>
                    <w:bottom w:val="none" w:sz="0" w:space="0" w:color="auto"/>
                    <w:right w:val="none" w:sz="0" w:space="0" w:color="auto"/>
                  </w:divBdr>
                  <w:divsChild>
                    <w:div w:id="1749040936">
                      <w:marLeft w:val="0"/>
                      <w:marRight w:val="0"/>
                      <w:marTop w:val="0"/>
                      <w:marBottom w:val="0"/>
                      <w:divBdr>
                        <w:top w:val="none" w:sz="0" w:space="0" w:color="auto"/>
                        <w:left w:val="none" w:sz="0" w:space="0" w:color="auto"/>
                        <w:bottom w:val="none" w:sz="0" w:space="0" w:color="auto"/>
                        <w:right w:val="none" w:sz="0" w:space="0" w:color="auto"/>
                      </w:divBdr>
                      <w:divsChild>
                        <w:div w:id="982151282">
                          <w:marLeft w:val="0"/>
                          <w:marRight w:val="0"/>
                          <w:marTop w:val="0"/>
                          <w:marBottom w:val="0"/>
                          <w:divBdr>
                            <w:top w:val="none" w:sz="0" w:space="0" w:color="auto"/>
                            <w:left w:val="none" w:sz="0" w:space="0" w:color="auto"/>
                            <w:bottom w:val="none" w:sz="0" w:space="0" w:color="auto"/>
                            <w:right w:val="none" w:sz="0" w:space="0" w:color="auto"/>
                          </w:divBdr>
                          <w:divsChild>
                            <w:div w:id="1884249826">
                              <w:marLeft w:val="0"/>
                              <w:marRight w:val="0"/>
                              <w:marTop w:val="0"/>
                              <w:marBottom w:val="0"/>
                              <w:divBdr>
                                <w:top w:val="none" w:sz="0" w:space="0" w:color="auto"/>
                                <w:left w:val="none" w:sz="0" w:space="0" w:color="auto"/>
                                <w:bottom w:val="none" w:sz="0" w:space="0" w:color="auto"/>
                                <w:right w:val="none" w:sz="0" w:space="0" w:color="auto"/>
                              </w:divBdr>
                              <w:divsChild>
                                <w:div w:id="710571439">
                                  <w:marLeft w:val="0"/>
                                  <w:marRight w:val="0"/>
                                  <w:marTop w:val="0"/>
                                  <w:marBottom w:val="0"/>
                                  <w:divBdr>
                                    <w:top w:val="none" w:sz="0" w:space="0" w:color="auto"/>
                                    <w:left w:val="none" w:sz="0" w:space="0" w:color="auto"/>
                                    <w:bottom w:val="none" w:sz="0" w:space="0" w:color="auto"/>
                                    <w:right w:val="none" w:sz="0" w:space="0" w:color="auto"/>
                                  </w:divBdr>
                                  <w:divsChild>
                                    <w:div w:id="229731884">
                                      <w:marLeft w:val="0"/>
                                      <w:marRight w:val="0"/>
                                      <w:marTop w:val="0"/>
                                      <w:marBottom w:val="0"/>
                                      <w:divBdr>
                                        <w:top w:val="none" w:sz="0" w:space="0" w:color="auto"/>
                                        <w:left w:val="none" w:sz="0" w:space="0" w:color="auto"/>
                                        <w:bottom w:val="none" w:sz="0" w:space="0" w:color="auto"/>
                                        <w:right w:val="none" w:sz="0" w:space="0" w:color="auto"/>
                                      </w:divBdr>
                                      <w:divsChild>
                                        <w:div w:id="1228229074">
                                          <w:marLeft w:val="0"/>
                                          <w:marRight w:val="0"/>
                                          <w:marTop w:val="0"/>
                                          <w:marBottom w:val="0"/>
                                          <w:divBdr>
                                            <w:top w:val="none" w:sz="0" w:space="0" w:color="auto"/>
                                            <w:left w:val="none" w:sz="0" w:space="0" w:color="auto"/>
                                            <w:bottom w:val="none" w:sz="0" w:space="0" w:color="auto"/>
                                            <w:right w:val="none" w:sz="0" w:space="0" w:color="auto"/>
                                          </w:divBdr>
                                          <w:divsChild>
                                            <w:div w:id="1962223370">
                                              <w:marLeft w:val="0"/>
                                              <w:marRight w:val="0"/>
                                              <w:marTop w:val="0"/>
                                              <w:marBottom w:val="0"/>
                                              <w:divBdr>
                                                <w:top w:val="none" w:sz="0" w:space="0" w:color="auto"/>
                                                <w:left w:val="none" w:sz="0" w:space="0" w:color="auto"/>
                                                <w:bottom w:val="none" w:sz="0" w:space="0" w:color="auto"/>
                                                <w:right w:val="none" w:sz="0" w:space="0" w:color="auto"/>
                                              </w:divBdr>
                                              <w:divsChild>
                                                <w:div w:id="567766383">
                                                  <w:marLeft w:val="0"/>
                                                  <w:marRight w:val="0"/>
                                                  <w:marTop w:val="0"/>
                                                  <w:marBottom w:val="0"/>
                                                  <w:divBdr>
                                                    <w:top w:val="none" w:sz="0" w:space="0" w:color="auto"/>
                                                    <w:left w:val="none" w:sz="0" w:space="0" w:color="auto"/>
                                                    <w:bottom w:val="none" w:sz="0" w:space="0" w:color="auto"/>
                                                    <w:right w:val="none" w:sz="0" w:space="0" w:color="auto"/>
                                                  </w:divBdr>
                                                  <w:divsChild>
                                                    <w:div w:id="638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006578">
      <w:bodyDiv w:val="1"/>
      <w:marLeft w:val="0"/>
      <w:marRight w:val="0"/>
      <w:marTop w:val="0"/>
      <w:marBottom w:val="0"/>
      <w:divBdr>
        <w:top w:val="none" w:sz="0" w:space="0" w:color="auto"/>
        <w:left w:val="none" w:sz="0" w:space="0" w:color="auto"/>
        <w:bottom w:val="none" w:sz="0" w:space="0" w:color="auto"/>
        <w:right w:val="none" w:sz="0" w:space="0" w:color="auto"/>
      </w:divBdr>
      <w:divsChild>
        <w:div w:id="232660954">
          <w:marLeft w:val="0"/>
          <w:marRight w:val="0"/>
          <w:marTop w:val="0"/>
          <w:marBottom w:val="0"/>
          <w:divBdr>
            <w:top w:val="none" w:sz="0" w:space="0" w:color="auto"/>
            <w:left w:val="none" w:sz="0" w:space="0" w:color="auto"/>
            <w:bottom w:val="none" w:sz="0" w:space="0" w:color="auto"/>
            <w:right w:val="none" w:sz="0" w:space="0" w:color="auto"/>
          </w:divBdr>
          <w:divsChild>
            <w:div w:id="1544440908">
              <w:marLeft w:val="0"/>
              <w:marRight w:val="0"/>
              <w:marTop w:val="0"/>
              <w:marBottom w:val="0"/>
              <w:divBdr>
                <w:top w:val="none" w:sz="0" w:space="0" w:color="auto"/>
                <w:left w:val="none" w:sz="0" w:space="0" w:color="auto"/>
                <w:bottom w:val="none" w:sz="0" w:space="0" w:color="auto"/>
                <w:right w:val="none" w:sz="0" w:space="0" w:color="auto"/>
              </w:divBdr>
              <w:divsChild>
                <w:div w:id="528766330">
                  <w:marLeft w:val="0"/>
                  <w:marRight w:val="0"/>
                  <w:marTop w:val="0"/>
                  <w:marBottom w:val="0"/>
                  <w:divBdr>
                    <w:top w:val="none" w:sz="0" w:space="0" w:color="auto"/>
                    <w:left w:val="none" w:sz="0" w:space="0" w:color="auto"/>
                    <w:bottom w:val="none" w:sz="0" w:space="0" w:color="auto"/>
                    <w:right w:val="none" w:sz="0" w:space="0" w:color="auto"/>
                  </w:divBdr>
                  <w:divsChild>
                    <w:div w:id="653872674">
                      <w:marLeft w:val="0"/>
                      <w:marRight w:val="0"/>
                      <w:marTop w:val="0"/>
                      <w:marBottom w:val="0"/>
                      <w:divBdr>
                        <w:top w:val="none" w:sz="0" w:space="0" w:color="auto"/>
                        <w:left w:val="none" w:sz="0" w:space="0" w:color="auto"/>
                        <w:bottom w:val="none" w:sz="0" w:space="0" w:color="auto"/>
                        <w:right w:val="none" w:sz="0" w:space="0" w:color="auto"/>
                      </w:divBdr>
                      <w:divsChild>
                        <w:div w:id="460340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tclassroomproject.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latclassrooms.n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llisclassblog.blogspot.com/2011/02/quad-blogging-buddies-meet-mrs-yollis.html" TargetMode="External"/><Relationship Id="rId11" Type="http://schemas.openxmlformats.org/officeDocument/2006/relationships/hyperlink" Target="http://pmniewman.global2.vic.edu.au/" TargetMode="External"/><Relationship Id="rId5" Type="http://schemas.openxmlformats.org/officeDocument/2006/relationships/webSettings" Target="webSettings.xml"/><Relationship Id="rId10" Type="http://schemas.openxmlformats.org/officeDocument/2006/relationships/hyperlink" Target="http://www.teachandlearn.ca/blog/2007/10/27/how-to-grow-a-blog/" TargetMode="External"/><Relationship Id="rId4" Type="http://schemas.openxmlformats.org/officeDocument/2006/relationships/settings" Target="settings.xml"/><Relationship Id="rId9" Type="http://schemas.openxmlformats.org/officeDocument/2006/relationships/hyperlink" Target="http://teacherchallenge.edublog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Caithlin</dc:creator>
  <cp:lastModifiedBy>Caithlin</cp:lastModifiedBy>
  <cp:revision>2</cp:revision>
  <dcterms:created xsi:type="dcterms:W3CDTF">2012-05-20T08:24:00Z</dcterms:created>
  <dcterms:modified xsi:type="dcterms:W3CDTF">2012-05-20T08:24:00Z</dcterms:modified>
</cp:coreProperties>
</file>